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65" w:rsidRPr="00276765" w:rsidRDefault="00CA3E8C" w:rsidP="00276765">
      <w:pPr>
        <w:shd w:val="clear" w:color="auto" w:fill="FFFFFF"/>
        <w:spacing w:after="0" w:line="240" w:lineRule="auto"/>
        <w:jc w:val="center"/>
        <w:outlineLvl w:val="1"/>
        <w:rPr>
          <w:rFonts w:ascii="Arial" w:eastAsia="Times New Roman" w:hAnsi="Arial" w:cs="Arial"/>
          <w:b/>
          <w:bCs/>
          <w:color w:val="FF0000"/>
          <w:kern w:val="36"/>
          <w:sz w:val="45"/>
          <w:szCs w:val="45"/>
          <w:lang w:eastAsia="ru-RU"/>
        </w:rPr>
      </w:pPr>
      <w:r w:rsidRPr="00276765">
        <w:rPr>
          <w:rFonts w:ascii="Arial" w:eastAsia="Times New Roman" w:hAnsi="Arial" w:cs="Arial"/>
          <w:b/>
          <w:bCs/>
          <w:color w:val="FF0000"/>
          <w:kern w:val="36"/>
          <w:sz w:val="45"/>
          <w:szCs w:val="45"/>
          <w:lang w:eastAsia="ru-RU"/>
        </w:rPr>
        <w:t>Памятка по электробезопасности</w:t>
      </w:r>
    </w:p>
    <w:p w:rsidR="00CA3E8C" w:rsidRPr="00276765" w:rsidRDefault="00276765" w:rsidP="00276765">
      <w:pPr>
        <w:shd w:val="clear" w:color="auto" w:fill="FFFFFF"/>
        <w:spacing w:after="0" w:line="240" w:lineRule="auto"/>
        <w:jc w:val="center"/>
        <w:outlineLvl w:val="1"/>
        <w:rPr>
          <w:rFonts w:ascii="Arial" w:eastAsia="Times New Roman" w:hAnsi="Arial" w:cs="Arial"/>
          <w:b/>
          <w:bCs/>
          <w:color w:val="FF0000"/>
          <w:kern w:val="36"/>
          <w:sz w:val="45"/>
          <w:szCs w:val="45"/>
          <w:lang w:eastAsia="ru-RU"/>
        </w:rPr>
      </w:pPr>
      <w:r w:rsidRPr="00276765">
        <w:rPr>
          <w:rFonts w:ascii="Arial" w:eastAsia="Times New Roman" w:hAnsi="Arial" w:cs="Arial"/>
          <w:b/>
          <w:bCs/>
          <w:color w:val="FF0000"/>
          <w:kern w:val="36"/>
          <w:sz w:val="45"/>
          <w:szCs w:val="45"/>
          <w:lang w:eastAsia="ru-RU"/>
        </w:rPr>
        <w:t>для детей</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 xml:space="preserve">Детей надо постоянно предупреждать и объяснять об опасности поражения электрическим током. Серьезную угрозу здоровью и жизни людей представляет электрический ток напряжением 36 вольт и выше. Дома и на улице нас окружают провода и электрооборудование, находящиеся под напряжением 220 вольт и </w:t>
      </w:r>
      <w:proofErr w:type="spellStart"/>
      <w:r w:rsidRPr="00CA3E8C">
        <w:rPr>
          <w:rFonts w:ascii="Arial" w:eastAsia="Times New Roman" w:hAnsi="Arial" w:cs="Arial"/>
          <w:color w:val="000000"/>
          <w:sz w:val="18"/>
          <w:szCs w:val="18"/>
          <w:lang w:eastAsia="ru-RU"/>
        </w:rPr>
        <w:t>выше</w:t>
      </w:r>
      <w:proofErr w:type="gramStart"/>
      <w:r w:rsidRPr="00CA3E8C">
        <w:rPr>
          <w:rFonts w:ascii="Arial" w:eastAsia="Times New Roman" w:hAnsi="Arial" w:cs="Arial"/>
          <w:color w:val="000000"/>
          <w:sz w:val="18"/>
          <w:szCs w:val="18"/>
          <w:lang w:eastAsia="ru-RU"/>
        </w:rPr>
        <w:t>.</w:t>
      </w:r>
      <w:r w:rsidRPr="00CA3E8C">
        <w:rPr>
          <w:rFonts w:ascii="Arial" w:eastAsia="Times New Roman" w:hAnsi="Arial" w:cs="Arial"/>
          <w:i/>
          <w:iCs/>
          <w:color w:val="000000"/>
          <w:sz w:val="18"/>
          <w:lang w:eastAsia="ru-RU"/>
        </w:rPr>
        <w:t>Т</w:t>
      </w:r>
      <w:proofErr w:type="gramEnd"/>
      <w:r w:rsidRPr="00CA3E8C">
        <w:rPr>
          <w:rFonts w:ascii="Arial" w:eastAsia="Times New Roman" w:hAnsi="Arial" w:cs="Arial"/>
          <w:i/>
          <w:iCs/>
          <w:color w:val="000000"/>
          <w:sz w:val="18"/>
          <w:lang w:eastAsia="ru-RU"/>
        </w:rPr>
        <w:t>ок</w:t>
      </w:r>
      <w:proofErr w:type="spellEnd"/>
      <w:r w:rsidRPr="00CA3E8C">
        <w:rPr>
          <w:rFonts w:ascii="Arial" w:eastAsia="Times New Roman" w:hAnsi="Arial" w:cs="Arial"/>
          <w:i/>
          <w:iCs/>
          <w:color w:val="000000"/>
          <w:sz w:val="18"/>
          <w:lang w:eastAsia="ru-RU"/>
        </w:rPr>
        <w:t>, который может протекать в бытовой электросети, во много раз превышает смертельный.</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Запрещается находиться близи территории подстанции. Нельзя близко подходить к трансформаторным подстанциям. Оборудование здесь находится под напряжением 10 тысяч вольт и выше.</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Смертельно опасно 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 Угрозу жизни представляют не только свисающие или оборванные провода электросетей, но и провода линий радиотелефонной связи, которые могут соприкасаться (схлестываться) с проводами воздушных линий электросетей. Большую опасность представляют провода воздушных линий и ответвлений от них к постройкам, расположенные в кроне деревьев или кустарников.</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Смертельно опасно играть, раскачивая деревья вблизи линии электропередач. Сырое дерево служит проводником электрического тока.</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 xml:space="preserve">Нельзя вскрывать крышки на опорах освещения. Нельзя на опорах </w:t>
      </w:r>
      <w:proofErr w:type="gramStart"/>
      <w:r w:rsidRPr="00CA3E8C">
        <w:rPr>
          <w:rFonts w:ascii="Arial" w:eastAsia="Times New Roman" w:hAnsi="Arial" w:cs="Arial"/>
          <w:color w:val="000000"/>
          <w:sz w:val="18"/>
          <w:szCs w:val="18"/>
          <w:lang w:eastAsia="ru-RU"/>
        </w:rPr>
        <w:t>ВЛ</w:t>
      </w:r>
      <w:proofErr w:type="gramEnd"/>
      <w:r w:rsidRPr="00CA3E8C">
        <w:rPr>
          <w:rFonts w:ascii="Arial" w:eastAsia="Times New Roman" w:hAnsi="Arial" w:cs="Arial"/>
          <w:color w:val="000000"/>
          <w:sz w:val="18"/>
          <w:szCs w:val="18"/>
          <w:lang w:eastAsia="ru-RU"/>
        </w:rPr>
        <w:t xml:space="preserve"> ломать арматуру и рвать провода "спусков". Запрещается разводить костры под проводами линий электропередач, проникать в технические подвалы жилых домов, где находятся провода и коммуникации. Ни в коем случае не стоит запускать "воздушных змеев" вблизи воздушных линий электропередач.</w:t>
      </w:r>
    </w:p>
    <w:p w:rsidR="00CA3E8C" w:rsidRPr="00CA3E8C" w:rsidRDefault="00CA3E8C" w:rsidP="00276765">
      <w:pPr>
        <w:shd w:val="clear" w:color="auto" w:fill="FFFFFF"/>
        <w:spacing w:before="120" w:after="0" w:line="240" w:lineRule="auto"/>
        <w:rPr>
          <w:rFonts w:ascii="Arial" w:eastAsia="Times New Roman" w:hAnsi="Arial" w:cs="Arial"/>
          <w:color w:val="000000"/>
          <w:sz w:val="18"/>
          <w:szCs w:val="18"/>
          <w:lang w:eastAsia="ru-RU"/>
        </w:rPr>
      </w:pPr>
      <w:r w:rsidRPr="00CA3E8C">
        <w:rPr>
          <w:rFonts w:ascii="Arial" w:eastAsia="Times New Roman" w:hAnsi="Arial" w:cs="Arial"/>
          <w:b/>
          <w:bCs/>
          <w:i/>
          <w:iCs/>
          <w:color w:val="000000"/>
          <w:sz w:val="18"/>
          <w:lang w:eastAsia="ru-RU"/>
        </w:rPr>
        <w:t>Крайне опасно:</w:t>
      </w:r>
      <w:r w:rsidRPr="00CA3E8C">
        <w:rPr>
          <w:rFonts w:ascii="Arial" w:eastAsia="Times New Roman" w:hAnsi="Arial" w:cs="Arial"/>
          <w:color w:val="000000"/>
          <w:sz w:val="18"/>
          <w:szCs w:val="18"/>
          <w:lang w:eastAsia="ru-RU"/>
        </w:rPr>
        <w:t xml:space="preserve"> </w:t>
      </w:r>
      <w:r w:rsidRPr="00CA3E8C">
        <w:rPr>
          <w:rFonts w:ascii="Arial" w:eastAsia="Times New Roman" w:hAnsi="Arial" w:cs="Arial"/>
          <w:color w:val="000000"/>
          <w:sz w:val="18"/>
          <w:szCs w:val="18"/>
          <w:lang w:eastAsia="ru-RU"/>
        </w:rPr>
        <w:br/>
      </w:r>
      <w:r w:rsidRPr="00CA3E8C">
        <w:rPr>
          <w:rFonts w:ascii="Arial" w:eastAsia="Times New Roman" w:hAnsi="Arial" w:cs="Arial"/>
          <w:b/>
          <w:bCs/>
          <w:i/>
          <w:iCs/>
          <w:color w:val="000000"/>
          <w:sz w:val="18"/>
          <w:lang w:eastAsia="ru-RU"/>
        </w:rPr>
        <w:t xml:space="preserve">· делать </w:t>
      </w:r>
      <w:proofErr w:type="spellStart"/>
      <w:r w:rsidRPr="00CA3E8C">
        <w:rPr>
          <w:rFonts w:ascii="Arial" w:eastAsia="Times New Roman" w:hAnsi="Arial" w:cs="Arial"/>
          <w:b/>
          <w:bCs/>
          <w:i/>
          <w:iCs/>
          <w:color w:val="000000"/>
          <w:sz w:val="18"/>
          <w:lang w:eastAsia="ru-RU"/>
        </w:rPr>
        <w:t>набросы</w:t>
      </w:r>
      <w:proofErr w:type="spellEnd"/>
      <w:r w:rsidRPr="00CA3E8C">
        <w:rPr>
          <w:rFonts w:ascii="Arial" w:eastAsia="Times New Roman" w:hAnsi="Arial" w:cs="Arial"/>
          <w:b/>
          <w:bCs/>
          <w:i/>
          <w:iCs/>
          <w:color w:val="000000"/>
          <w:sz w:val="18"/>
          <w:lang w:eastAsia="ru-RU"/>
        </w:rPr>
        <w:t xml:space="preserve"> на провода;</w:t>
      </w:r>
      <w:r w:rsidRPr="00CA3E8C">
        <w:rPr>
          <w:rFonts w:ascii="Arial" w:eastAsia="Times New Roman" w:hAnsi="Arial" w:cs="Arial"/>
          <w:color w:val="000000"/>
          <w:sz w:val="18"/>
          <w:szCs w:val="18"/>
          <w:lang w:eastAsia="ru-RU"/>
        </w:rPr>
        <w:t xml:space="preserve"> </w:t>
      </w:r>
      <w:r w:rsidRPr="00CA3E8C">
        <w:rPr>
          <w:rFonts w:ascii="Arial" w:eastAsia="Times New Roman" w:hAnsi="Arial" w:cs="Arial"/>
          <w:color w:val="000000"/>
          <w:sz w:val="18"/>
          <w:szCs w:val="18"/>
          <w:lang w:eastAsia="ru-RU"/>
        </w:rPr>
        <w:br/>
      </w:r>
      <w:r w:rsidRPr="00CA3E8C">
        <w:rPr>
          <w:rFonts w:ascii="Arial" w:eastAsia="Times New Roman" w:hAnsi="Arial" w:cs="Arial"/>
          <w:b/>
          <w:bCs/>
          <w:i/>
          <w:iCs/>
          <w:color w:val="000000"/>
          <w:sz w:val="18"/>
          <w:lang w:eastAsia="ru-RU"/>
        </w:rPr>
        <w:t>· влезать на опоры линий электропередач;</w:t>
      </w:r>
      <w:r w:rsidRPr="00CA3E8C">
        <w:rPr>
          <w:rFonts w:ascii="Arial" w:eastAsia="Times New Roman" w:hAnsi="Arial" w:cs="Arial"/>
          <w:color w:val="000000"/>
          <w:sz w:val="18"/>
          <w:szCs w:val="18"/>
          <w:lang w:eastAsia="ru-RU"/>
        </w:rPr>
        <w:t xml:space="preserve"> </w:t>
      </w:r>
      <w:r w:rsidRPr="00CA3E8C">
        <w:rPr>
          <w:rFonts w:ascii="Arial" w:eastAsia="Times New Roman" w:hAnsi="Arial" w:cs="Arial"/>
          <w:color w:val="000000"/>
          <w:sz w:val="18"/>
          <w:szCs w:val="18"/>
          <w:lang w:eastAsia="ru-RU"/>
        </w:rPr>
        <w:br/>
      </w:r>
      <w:r w:rsidRPr="00CA3E8C">
        <w:rPr>
          <w:rFonts w:ascii="Arial" w:eastAsia="Times New Roman" w:hAnsi="Arial" w:cs="Arial"/>
          <w:b/>
          <w:bCs/>
          <w:i/>
          <w:iCs/>
          <w:color w:val="000000"/>
          <w:sz w:val="18"/>
          <w:lang w:eastAsia="ru-RU"/>
        </w:rPr>
        <w:t xml:space="preserve">· подходить и брать в руки оборванные провода; </w:t>
      </w:r>
      <w:r w:rsidRPr="00CA3E8C">
        <w:rPr>
          <w:rFonts w:ascii="Arial" w:eastAsia="Times New Roman" w:hAnsi="Arial" w:cs="Arial"/>
          <w:b/>
          <w:bCs/>
          <w:i/>
          <w:iCs/>
          <w:color w:val="000000"/>
          <w:sz w:val="18"/>
          <w:szCs w:val="18"/>
          <w:lang w:eastAsia="ru-RU"/>
        </w:rPr>
        <w:br/>
      </w:r>
      <w:r w:rsidRPr="00CA3E8C">
        <w:rPr>
          <w:rFonts w:ascii="Arial" w:eastAsia="Times New Roman" w:hAnsi="Arial" w:cs="Arial"/>
          <w:b/>
          <w:bCs/>
          <w:i/>
          <w:iCs/>
          <w:color w:val="000000"/>
          <w:sz w:val="18"/>
          <w:lang w:eastAsia="ru-RU"/>
        </w:rPr>
        <w:t xml:space="preserve">· открывать лестничные </w:t>
      </w:r>
      <w:proofErr w:type="spellStart"/>
      <w:r w:rsidRPr="00CA3E8C">
        <w:rPr>
          <w:rFonts w:ascii="Arial" w:eastAsia="Times New Roman" w:hAnsi="Arial" w:cs="Arial"/>
          <w:b/>
          <w:bCs/>
          <w:i/>
          <w:iCs/>
          <w:color w:val="000000"/>
          <w:sz w:val="18"/>
          <w:lang w:eastAsia="ru-RU"/>
        </w:rPr>
        <w:t>электрощитки</w:t>
      </w:r>
      <w:proofErr w:type="spellEnd"/>
      <w:r w:rsidRPr="00CA3E8C">
        <w:rPr>
          <w:rFonts w:ascii="Arial" w:eastAsia="Times New Roman" w:hAnsi="Arial" w:cs="Arial"/>
          <w:b/>
          <w:bCs/>
          <w:i/>
          <w:iCs/>
          <w:color w:val="000000"/>
          <w:sz w:val="18"/>
          <w:lang w:eastAsia="ru-RU"/>
        </w:rPr>
        <w:t xml:space="preserve"> и вводные силовые щиты в зданиях и т.п.;</w:t>
      </w:r>
      <w:r w:rsidRPr="00CA3E8C">
        <w:rPr>
          <w:rFonts w:ascii="Arial" w:eastAsia="Times New Roman" w:hAnsi="Arial" w:cs="Arial"/>
          <w:color w:val="000000"/>
          <w:sz w:val="18"/>
          <w:szCs w:val="18"/>
          <w:lang w:eastAsia="ru-RU"/>
        </w:rPr>
        <w:t xml:space="preserve"> </w:t>
      </w:r>
      <w:r w:rsidRPr="00CA3E8C">
        <w:rPr>
          <w:rFonts w:ascii="Arial" w:eastAsia="Times New Roman" w:hAnsi="Arial" w:cs="Arial"/>
          <w:color w:val="000000"/>
          <w:sz w:val="18"/>
          <w:szCs w:val="18"/>
          <w:lang w:eastAsia="ru-RU"/>
        </w:rPr>
        <w:br/>
      </w:r>
      <w:r w:rsidRPr="00CA3E8C">
        <w:rPr>
          <w:rFonts w:ascii="Arial" w:eastAsia="Times New Roman" w:hAnsi="Arial" w:cs="Arial"/>
          <w:b/>
          <w:bCs/>
          <w:i/>
          <w:iCs/>
          <w:color w:val="000000"/>
          <w:sz w:val="18"/>
          <w:lang w:eastAsia="ru-RU"/>
        </w:rPr>
        <w:t>· касаться железобетонных опор линии электропередач. Они могут находиться под шаговым напряжением.</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Как правило, на электроустановках нанесены предупредительные специальные знаки или укреплены соответствующие плакаты. Все эти плакаты предупреждают человека об опасности поражения электрическим током, и пренебрегать ими, а тем более снимать и срывать их недопустимо.</w:t>
      </w:r>
    </w:p>
    <w:p w:rsidR="00CA3E8C" w:rsidRPr="00CA3E8C" w:rsidRDefault="00CA3E8C" w:rsidP="00CA3E8C">
      <w:pPr>
        <w:shd w:val="clear" w:color="auto" w:fill="FFFFFF"/>
        <w:spacing w:after="0" w:line="324" w:lineRule="atLeast"/>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3914775" cy="3219450"/>
            <wp:effectExtent l="19050" t="0" r="9525" b="0"/>
            <wp:docPr id="1" name="Рисунок 1" descr="http://kuntsevo.mos.ru/opop/p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ntsevo.mos.ru/opop/pam/1.jpg"/>
                    <pic:cNvPicPr>
                      <a:picLocks noChangeAspect="1" noChangeArrowheads="1"/>
                    </pic:cNvPicPr>
                  </pic:nvPicPr>
                  <pic:blipFill>
                    <a:blip r:embed="rId5" cstate="print"/>
                    <a:srcRect/>
                    <a:stretch>
                      <a:fillRect/>
                    </a:stretch>
                  </pic:blipFill>
                  <pic:spPr bwMode="auto">
                    <a:xfrm>
                      <a:off x="0" y="0"/>
                      <a:ext cx="3914775" cy="3219450"/>
                    </a:xfrm>
                    <a:prstGeom prst="rect">
                      <a:avLst/>
                    </a:prstGeom>
                    <a:noFill/>
                    <a:ln w="9525">
                      <a:noFill/>
                      <a:miter lim="800000"/>
                      <a:headEnd/>
                      <a:tailEnd/>
                    </a:ln>
                  </pic:spPr>
                </pic:pic>
              </a:graphicData>
            </a:graphic>
          </wp:inline>
        </w:drawing>
      </w:r>
    </w:p>
    <w:p w:rsidR="00CA3E8C" w:rsidRPr="00CA3E8C" w:rsidRDefault="00CA3E8C" w:rsidP="00276765">
      <w:pPr>
        <w:shd w:val="clear" w:color="auto" w:fill="FFFFFF"/>
        <w:spacing w:before="120" w:after="312" w:line="240" w:lineRule="auto"/>
        <w:jc w:val="both"/>
        <w:rPr>
          <w:rFonts w:ascii="Arial" w:eastAsia="Times New Roman" w:hAnsi="Arial" w:cs="Arial"/>
          <w:color w:val="000000"/>
          <w:sz w:val="18"/>
          <w:szCs w:val="18"/>
          <w:lang w:eastAsia="ru-RU"/>
        </w:rPr>
      </w:pPr>
      <w:r w:rsidRPr="00CA3E8C">
        <w:rPr>
          <w:rFonts w:ascii="Arial" w:eastAsia="Times New Roman" w:hAnsi="Arial" w:cs="Arial"/>
          <w:b/>
          <w:bCs/>
          <w:color w:val="000000"/>
          <w:sz w:val="18"/>
          <w:u w:val="single"/>
          <w:lang w:eastAsia="ru-RU"/>
        </w:rPr>
        <w:t>Правила оказания первой помощи пострадавшему от электрического тока</w:t>
      </w:r>
    </w:p>
    <w:p w:rsidR="00CA3E8C" w:rsidRPr="00CA3E8C" w:rsidRDefault="00CA3E8C" w:rsidP="00276765">
      <w:pPr>
        <w:shd w:val="clear" w:color="auto" w:fill="FFFFFF"/>
        <w:spacing w:before="120" w:after="312"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При оказании первой помощи пострадавшему от электрического тока дорога каждая секунда. Чем больше времени человек находится под действием тока, тем меньше шансов на его спасение. Человека, попавшего под напряжение, надо немедленно освободить от тока.</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lastRenderedPageBreak/>
        <w:t>Необходимо оттянуть пострадавшего от провода или же отбросить сухой палкой оборвавшийся конец провода от пострадавшего</w:t>
      </w:r>
      <w:proofErr w:type="gramStart"/>
      <w:r w:rsidRPr="00CA3E8C">
        <w:rPr>
          <w:rFonts w:ascii="Arial" w:eastAsia="Times New Roman" w:hAnsi="Arial" w:cs="Arial"/>
          <w:color w:val="000000"/>
          <w:sz w:val="18"/>
          <w:szCs w:val="18"/>
          <w:lang w:eastAsia="ru-RU"/>
        </w:rPr>
        <w:t>.</w:t>
      </w:r>
      <w:r w:rsidRPr="00CA3E8C">
        <w:rPr>
          <w:rFonts w:ascii="Arial" w:eastAsia="Times New Roman" w:hAnsi="Arial" w:cs="Arial"/>
          <w:i/>
          <w:iCs/>
          <w:color w:val="000000"/>
          <w:sz w:val="18"/>
          <w:lang w:eastAsia="ru-RU"/>
        </w:rPr>
        <w:t>П</w:t>
      </w:r>
      <w:proofErr w:type="gramEnd"/>
      <w:r w:rsidRPr="00CA3E8C">
        <w:rPr>
          <w:rFonts w:ascii="Arial" w:eastAsia="Times New Roman" w:hAnsi="Arial" w:cs="Arial"/>
          <w:i/>
          <w:iCs/>
          <w:color w:val="000000"/>
          <w:sz w:val="18"/>
          <w:lang w:eastAsia="ru-RU"/>
        </w:rPr>
        <w:t>ри освобождении пострадавшего от электрического тока оказывающему помощь необходимо принять меры предосторожности: надеть диэлектрические перчатки или обернуть свои руки сухой материей, надеть диэлектрические сапоги или положить себе под ноги сухие доски, диэлектрический коврик или, в крайнем случае, свернутую сухую одежду. Оттягивать пострадавшего от провода рекомендуется за концы одежды одной рукой. К открытым частям тела прикасаться запрещается.</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После освобождения пострадавшего от действия тока нужно сразу же оказать ему необходимую медицинскую помощь. Если пострадавший после освобождения от воздействия электрического тока и оказания медицинской помощи пришел в сознание, его не следует одного отправлять домой или допускать к работе. Такого пострадавшего следует доставить в лечебное учреждение, где за ним будет установлено наблюдение, так как последствия от воздействия электрического тока могут проявиться через несколько часов и привести к более тяжелым последствиям, вплоть до гибели.</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r w:rsidRPr="00CA3E8C">
        <w:rPr>
          <w:rFonts w:ascii="Arial" w:eastAsia="Times New Roman" w:hAnsi="Arial" w:cs="Arial"/>
          <w:b/>
          <w:bCs/>
          <w:color w:val="000000"/>
          <w:sz w:val="18"/>
          <w:u w:val="single"/>
          <w:lang w:eastAsia="ru-RU"/>
        </w:rPr>
        <w:t xml:space="preserve">Неотложная доврачебная помощь при </w:t>
      </w:r>
      <w:proofErr w:type="spellStart"/>
      <w:r w:rsidRPr="00CA3E8C">
        <w:rPr>
          <w:rFonts w:ascii="Arial" w:eastAsia="Times New Roman" w:hAnsi="Arial" w:cs="Arial"/>
          <w:b/>
          <w:bCs/>
          <w:color w:val="000000"/>
          <w:sz w:val="18"/>
          <w:u w:val="single"/>
          <w:lang w:eastAsia="ru-RU"/>
        </w:rPr>
        <w:t>электротравмах</w:t>
      </w:r>
      <w:proofErr w:type="spellEnd"/>
    </w:p>
    <w:p w:rsidR="00CA3E8C" w:rsidRPr="00CA3E8C" w:rsidRDefault="00CA3E8C" w:rsidP="00276765">
      <w:pPr>
        <w:shd w:val="clear" w:color="auto" w:fill="FFFFFF"/>
        <w:spacing w:before="120" w:after="0" w:line="240" w:lineRule="auto"/>
        <w:rPr>
          <w:rFonts w:ascii="Arial" w:eastAsia="Times New Roman" w:hAnsi="Arial" w:cs="Arial"/>
          <w:color w:val="000000"/>
          <w:sz w:val="18"/>
          <w:szCs w:val="18"/>
          <w:lang w:eastAsia="ru-RU"/>
        </w:rPr>
      </w:pPr>
      <w:r w:rsidRPr="00CA3E8C">
        <w:rPr>
          <w:rFonts w:ascii="Arial" w:eastAsia="Times New Roman" w:hAnsi="Arial" w:cs="Arial"/>
          <w:color w:val="000000"/>
          <w:sz w:val="18"/>
          <w:szCs w:val="18"/>
          <w:lang w:eastAsia="ru-RU"/>
        </w:rPr>
        <w:t xml:space="preserve">Вызовите скорую помощь или попросите кого-либо сделать это. </w:t>
      </w:r>
      <w:r w:rsidRPr="00CA3E8C">
        <w:rPr>
          <w:rFonts w:ascii="Arial" w:eastAsia="Times New Roman" w:hAnsi="Arial" w:cs="Arial"/>
          <w:color w:val="000000"/>
          <w:sz w:val="18"/>
          <w:szCs w:val="18"/>
          <w:lang w:eastAsia="ru-RU"/>
        </w:rPr>
        <w:br/>
      </w:r>
      <w:r w:rsidRPr="00CA3E8C">
        <w:rPr>
          <w:rFonts w:ascii="Arial" w:eastAsia="Times New Roman" w:hAnsi="Arial" w:cs="Arial"/>
          <w:i/>
          <w:iCs/>
          <w:color w:val="000000"/>
          <w:sz w:val="18"/>
          <w:lang w:eastAsia="ru-RU"/>
        </w:rPr>
        <w:t>Если пострадавший не дышит, сделайте искусственное дыхание.</w:t>
      </w:r>
      <w:r w:rsidRPr="00CA3E8C">
        <w:rPr>
          <w:rFonts w:ascii="Arial" w:eastAsia="Times New Roman" w:hAnsi="Arial" w:cs="Arial"/>
          <w:color w:val="000000"/>
          <w:sz w:val="18"/>
          <w:szCs w:val="18"/>
          <w:lang w:eastAsia="ru-RU"/>
        </w:rPr>
        <w:t xml:space="preserve"> </w:t>
      </w:r>
      <w:r w:rsidRPr="00CA3E8C">
        <w:rPr>
          <w:rFonts w:ascii="Arial" w:eastAsia="Times New Roman" w:hAnsi="Arial" w:cs="Arial"/>
          <w:color w:val="000000"/>
          <w:sz w:val="18"/>
          <w:szCs w:val="18"/>
          <w:lang w:eastAsia="ru-RU"/>
        </w:rPr>
        <w:br/>
      </w:r>
      <w:r w:rsidRPr="00CA3E8C">
        <w:rPr>
          <w:rFonts w:ascii="Arial" w:eastAsia="Times New Roman" w:hAnsi="Arial" w:cs="Arial"/>
          <w:i/>
          <w:iCs/>
          <w:color w:val="000000"/>
          <w:sz w:val="18"/>
          <w:lang w:eastAsia="ru-RU"/>
        </w:rPr>
        <w:t>При отсутствии сердцебиения сделайте непрямой массаж сердца.</w:t>
      </w:r>
    </w:p>
    <w:p w:rsidR="00CA3E8C" w:rsidRPr="00CA3E8C" w:rsidRDefault="00CA3E8C" w:rsidP="00276765">
      <w:pPr>
        <w:shd w:val="clear" w:color="auto" w:fill="FFFFFF"/>
        <w:spacing w:before="120" w:after="0" w:line="240" w:lineRule="auto"/>
        <w:jc w:val="both"/>
        <w:rPr>
          <w:rFonts w:ascii="Arial" w:eastAsia="Times New Roman" w:hAnsi="Arial" w:cs="Arial"/>
          <w:color w:val="000000"/>
          <w:sz w:val="18"/>
          <w:szCs w:val="18"/>
          <w:lang w:eastAsia="ru-RU"/>
        </w:rPr>
      </w:pPr>
      <w:proofErr w:type="spellStart"/>
      <w:r w:rsidRPr="00CA3E8C">
        <w:rPr>
          <w:rFonts w:ascii="Arial" w:eastAsia="Times New Roman" w:hAnsi="Arial" w:cs="Arial"/>
          <w:color w:val="000000"/>
          <w:sz w:val="18"/>
          <w:szCs w:val="18"/>
          <w:lang w:eastAsia="ru-RU"/>
        </w:rPr>
        <w:t>Электротравматизм</w:t>
      </w:r>
      <w:proofErr w:type="spellEnd"/>
      <w:r w:rsidRPr="00CA3E8C">
        <w:rPr>
          <w:rFonts w:ascii="Arial" w:eastAsia="Times New Roman" w:hAnsi="Arial" w:cs="Arial"/>
          <w:color w:val="000000"/>
          <w:sz w:val="18"/>
          <w:szCs w:val="18"/>
          <w:lang w:eastAsia="ru-RU"/>
        </w:rPr>
        <w:t xml:space="preserve"> со смертельным исходом очень </w:t>
      </w:r>
      <w:proofErr w:type="gramStart"/>
      <w:r w:rsidRPr="00CA3E8C">
        <w:rPr>
          <w:rFonts w:ascii="Arial" w:eastAsia="Times New Roman" w:hAnsi="Arial" w:cs="Arial"/>
          <w:color w:val="000000"/>
          <w:sz w:val="18"/>
          <w:szCs w:val="18"/>
          <w:lang w:eastAsia="ru-RU"/>
        </w:rPr>
        <w:t>высок</w:t>
      </w:r>
      <w:proofErr w:type="gramEnd"/>
      <w:r w:rsidRPr="00CA3E8C">
        <w:rPr>
          <w:rFonts w:ascii="Arial" w:eastAsia="Times New Roman" w:hAnsi="Arial" w:cs="Arial"/>
          <w:color w:val="000000"/>
          <w:sz w:val="18"/>
          <w:szCs w:val="18"/>
          <w:lang w:eastAsia="ru-RU"/>
        </w:rPr>
        <w:t xml:space="preserve"> и составляет 25-40 % от общего числа травм, вызванных электрическим током, поэтому любая возможность оказать помощь пострадавшему является гражданским долгом каждого.</w:t>
      </w:r>
    </w:p>
    <w:p w:rsidR="00CA3E8C" w:rsidRPr="00CA3E8C" w:rsidRDefault="00CA3E8C" w:rsidP="00276765">
      <w:pPr>
        <w:shd w:val="clear" w:color="auto" w:fill="FFFFFF"/>
        <w:spacing w:before="120" w:after="0" w:line="240" w:lineRule="auto"/>
        <w:jc w:val="center"/>
        <w:rPr>
          <w:rFonts w:ascii="Arial" w:eastAsia="Times New Roman" w:hAnsi="Arial" w:cs="Arial"/>
          <w:color w:val="000000"/>
          <w:sz w:val="18"/>
          <w:szCs w:val="18"/>
          <w:lang w:eastAsia="ru-RU"/>
        </w:rPr>
      </w:pPr>
      <w:r w:rsidRPr="00CA3E8C">
        <w:rPr>
          <w:rFonts w:ascii="Arial" w:eastAsia="Times New Roman" w:hAnsi="Arial" w:cs="Arial"/>
          <w:b/>
          <w:bCs/>
          <w:color w:val="000000"/>
          <w:sz w:val="18"/>
          <w:lang w:eastAsia="ru-RU"/>
        </w:rPr>
        <w:t xml:space="preserve">При чрезвычайной ситуации звонить 01- телефон спасателей и пожарных </w:t>
      </w:r>
      <w:r w:rsidRPr="00CA3E8C">
        <w:rPr>
          <w:rFonts w:ascii="Arial" w:eastAsia="Times New Roman" w:hAnsi="Arial" w:cs="Arial"/>
          <w:b/>
          <w:bCs/>
          <w:color w:val="000000"/>
          <w:sz w:val="18"/>
          <w:szCs w:val="18"/>
          <w:lang w:eastAsia="ru-RU"/>
        </w:rPr>
        <w:br/>
      </w:r>
      <w:r w:rsidRPr="00CA3E8C">
        <w:rPr>
          <w:rFonts w:ascii="Arial" w:eastAsia="Times New Roman" w:hAnsi="Arial" w:cs="Arial"/>
          <w:b/>
          <w:bCs/>
          <w:color w:val="000000"/>
          <w:sz w:val="18"/>
          <w:lang w:eastAsia="ru-RU"/>
        </w:rPr>
        <w:t>«Билайн», «Мегафон», «Скайлинк» и «МТС» - звонить 112.</w:t>
      </w:r>
      <w:r w:rsidRPr="00CA3E8C">
        <w:rPr>
          <w:rFonts w:ascii="Arial" w:eastAsia="Times New Roman" w:hAnsi="Arial" w:cs="Arial"/>
          <w:color w:val="000000"/>
          <w:sz w:val="18"/>
          <w:szCs w:val="18"/>
          <w:lang w:eastAsia="ru-RU"/>
        </w:rPr>
        <w:t xml:space="preserve"> </w:t>
      </w:r>
      <w:r w:rsidRPr="00CA3E8C">
        <w:rPr>
          <w:rFonts w:ascii="Arial" w:eastAsia="Times New Roman" w:hAnsi="Arial" w:cs="Arial"/>
          <w:color w:val="000000"/>
          <w:sz w:val="18"/>
          <w:szCs w:val="18"/>
          <w:lang w:eastAsia="ru-RU"/>
        </w:rPr>
        <w:br/>
      </w:r>
      <w:r w:rsidRPr="00CA3E8C">
        <w:rPr>
          <w:rFonts w:ascii="Arial" w:eastAsia="Times New Roman" w:hAnsi="Arial" w:cs="Arial"/>
          <w:b/>
          <w:bCs/>
          <w:color w:val="000000"/>
          <w:sz w:val="18"/>
          <w:lang w:eastAsia="ru-RU"/>
        </w:rPr>
        <w:t xml:space="preserve">Все звонки бесплатные </w:t>
      </w:r>
    </w:p>
    <w:p w:rsidR="0021577F" w:rsidRDefault="0021577F">
      <w:bookmarkStart w:id="0" w:name="_GoBack"/>
      <w:bookmarkEnd w:id="0"/>
    </w:p>
    <w:sectPr w:rsidR="0021577F" w:rsidSect="00215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3E8C"/>
    <w:rsid w:val="0021577F"/>
    <w:rsid w:val="00276765"/>
    <w:rsid w:val="00353922"/>
    <w:rsid w:val="00B95439"/>
    <w:rsid w:val="00CA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A3E8C"/>
    <w:rPr>
      <w:i/>
      <w:iCs/>
    </w:rPr>
  </w:style>
  <w:style w:type="character" w:styleId="a4">
    <w:name w:val="Strong"/>
    <w:basedOn w:val="a0"/>
    <w:uiPriority w:val="22"/>
    <w:qFormat/>
    <w:rsid w:val="00CA3E8C"/>
    <w:rPr>
      <w:b/>
      <w:bCs/>
    </w:rPr>
  </w:style>
  <w:style w:type="paragraph" w:styleId="a5">
    <w:name w:val="Normal (Web)"/>
    <w:basedOn w:val="a"/>
    <w:uiPriority w:val="99"/>
    <w:semiHidden/>
    <w:unhideWhenUsed/>
    <w:rsid w:val="00CA3E8C"/>
    <w:pPr>
      <w:spacing w:before="120" w:after="312"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3E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0993">
      <w:bodyDiv w:val="1"/>
      <w:marLeft w:val="0"/>
      <w:marRight w:val="0"/>
      <w:marTop w:val="0"/>
      <w:marBottom w:val="0"/>
      <w:divBdr>
        <w:top w:val="none" w:sz="0" w:space="0" w:color="auto"/>
        <w:left w:val="none" w:sz="0" w:space="0" w:color="auto"/>
        <w:bottom w:val="none" w:sz="0" w:space="0" w:color="auto"/>
        <w:right w:val="none" w:sz="0" w:space="0" w:color="auto"/>
      </w:divBdr>
      <w:divsChild>
        <w:div w:id="635064176">
          <w:marLeft w:val="0"/>
          <w:marRight w:val="0"/>
          <w:marTop w:val="0"/>
          <w:marBottom w:val="0"/>
          <w:divBdr>
            <w:top w:val="none" w:sz="0" w:space="0" w:color="auto"/>
            <w:left w:val="none" w:sz="0" w:space="0" w:color="auto"/>
            <w:bottom w:val="none" w:sz="0" w:space="0" w:color="auto"/>
            <w:right w:val="none" w:sz="0" w:space="0" w:color="auto"/>
          </w:divBdr>
          <w:divsChild>
            <w:div w:id="877006203">
              <w:marLeft w:val="0"/>
              <w:marRight w:val="0"/>
              <w:marTop w:val="0"/>
              <w:marBottom w:val="0"/>
              <w:divBdr>
                <w:top w:val="none" w:sz="0" w:space="0" w:color="auto"/>
                <w:left w:val="none" w:sz="0" w:space="0" w:color="auto"/>
                <w:bottom w:val="none" w:sz="0" w:space="0" w:color="auto"/>
                <w:right w:val="none" w:sz="0" w:space="0" w:color="auto"/>
              </w:divBdr>
              <w:divsChild>
                <w:div w:id="1457875430">
                  <w:marLeft w:val="0"/>
                  <w:marRight w:val="0"/>
                  <w:marTop w:val="0"/>
                  <w:marBottom w:val="0"/>
                  <w:divBdr>
                    <w:top w:val="none" w:sz="0" w:space="0" w:color="auto"/>
                    <w:left w:val="none" w:sz="0" w:space="0" w:color="auto"/>
                    <w:bottom w:val="none" w:sz="0" w:space="0" w:color="auto"/>
                    <w:right w:val="none" w:sz="0" w:space="0" w:color="auto"/>
                  </w:divBdr>
                  <w:divsChild>
                    <w:div w:id="160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5</cp:revision>
  <dcterms:created xsi:type="dcterms:W3CDTF">2014-11-27T10:22:00Z</dcterms:created>
  <dcterms:modified xsi:type="dcterms:W3CDTF">2014-11-28T11:14:00Z</dcterms:modified>
</cp:coreProperties>
</file>